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AB1" w:rsidRPr="004F70A0" w:rsidRDefault="00A00AB1" w:rsidP="00B635D3">
      <w:pPr>
        <w:widowControl w:val="0"/>
        <w:autoSpaceDE w:val="0"/>
        <w:autoSpaceDN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F70A0">
        <w:rPr>
          <w:rFonts w:ascii="Times New Roman" w:eastAsia="Calibri" w:hAnsi="Times New Roman" w:cs="Times New Roman"/>
          <w:sz w:val="28"/>
          <w:szCs w:val="28"/>
        </w:rPr>
        <w:t>Министерство образования и молодежной политики Свердловской области</w:t>
      </w:r>
    </w:p>
    <w:p w:rsidR="00A00AB1" w:rsidRPr="004F70A0" w:rsidRDefault="00A00AB1" w:rsidP="00B635D3">
      <w:pPr>
        <w:widowControl w:val="0"/>
        <w:autoSpaceDE w:val="0"/>
        <w:autoSpaceDN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F70A0">
        <w:rPr>
          <w:rFonts w:ascii="Times New Roman" w:eastAsia="Calibri" w:hAnsi="Times New Roman" w:cs="Times New Roman"/>
          <w:sz w:val="28"/>
          <w:szCs w:val="28"/>
        </w:rPr>
        <w:t>Муниципальное автономное общеобразовательное учреждение</w:t>
      </w:r>
    </w:p>
    <w:p w:rsidR="00A00AB1" w:rsidRPr="004F70A0" w:rsidRDefault="00A00AB1" w:rsidP="00B635D3">
      <w:pPr>
        <w:widowControl w:val="0"/>
        <w:autoSpaceDE w:val="0"/>
        <w:autoSpaceDN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F70A0">
        <w:rPr>
          <w:rFonts w:ascii="Times New Roman" w:eastAsia="Calibri" w:hAnsi="Times New Roman" w:cs="Times New Roman"/>
          <w:sz w:val="28"/>
          <w:szCs w:val="28"/>
        </w:rPr>
        <w:t>лицей № 110 им. Л.К. Гришиной</w:t>
      </w:r>
    </w:p>
    <w:p w:rsidR="00A00AB1" w:rsidRPr="004F70A0" w:rsidRDefault="00A00AB1" w:rsidP="00B635D3">
      <w:pPr>
        <w:widowControl w:val="0"/>
        <w:autoSpaceDE w:val="0"/>
        <w:autoSpaceDN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00AB1" w:rsidRPr="004F70A0" w:rsidRDefault="00A00AB1" w:rsidP="00B635D3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00AB1" w:rsidRPr="004F70A0" w:rsidRDefault="00A00AB1" w:rsidP="00B635D3">
      <w:pPr>
        <w:widowControl w:val="0"/>
        <w:autoSpaceDE w:val="0"/>
        <w:autoSpaceDN w:val="0"/>
        <w:spacing w:after="160" w:line="240" w:lineRule="auto"/>
        <w:ind w:firstLine="709"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  <w:r w:rsidRPr="004F70A0">
        <w:rPr>
          <w:rFonts w:ascii="Times New Roman" w:eastAsia="Calibri" w:hAnsi="Times New Roman" w:cs="Times New Roman"/>
          <w:sz w:val="28"/>
          <w:szCs w:val="28"/>
        </w:rPr>
        <w:t>Предметная область:___________________________</w:t>
      </w:r>
      <w:r w:rsidRPr="004F70A0">
        <w:rPr>
          <w:rFonts w:ascii="Times New Roman" w:eastAsia="Calibri" w:hAnsi="Times New Roman" w:cs="Times New Roman"/>
          <w:sz w:val="28"/>
          <w:szCs w:val="28"/>
        </w:rPr>
        <w:br/>
      </w:r>
      <w:r w:rsidRPr="004F70A0">
        <w:rPr>
          <w:rFonts w:ascii="Times New Roman" w:eastAsia="Calibri" w:hAnsi="Times New Roman" w:cs="Times New Roman"/>
          <w:i/>
          <w:sz w:val="28"/>
          <w:szCs w:val="28"/>
        </w:rPr>
        <w:t>если проект метапредметный, то указываете все учебные дисциплины</w:t>
      </w:r>
    </w:p>
    <w:p w:rsidR="00A00AB1" w:rsidRPr="004F70A0" w:rsidRDefault="00A00AB1" w:rsidP="00B635D3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00AB1" w:rsidRPr="004F70A0" w:rsidRDefault="00A00AB1" w:rsidP="00B635D3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00AB1" w:rsidRPr="004F70A0" w:rsidRDefault="00A00AB1" w:rsidP="00B635D3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00AB1" w:rsidRPr="004F70A0" w:rsidRDefault="00A00AB1" w:rsidP="00B635D3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00AB1" w:rsidRPr="004F70A0" w:rsidRDefault="00A00AB1" w:rsidP="00B635D3">
      <w:pPr>
        <w:widowControl w:val="0"/>
        <w:autoSpaceDE w:val="0"/>
        <w:autoSpaceDN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F70A0">
        <w:rPr>
          <w:rFonts w:ascii="Times New Roman" w:eastAsia="Calibri" w:hAnsi="Times New Roman" w:cs="Times New Roman"/>
          <w:sz w:val="28"/>
          <w:szCs w:val="28"/>
        </w:rPr>
        <w:t>ПРОЕКТ</w:t>
      </w:r>
    </w:p>
    <w:p w:rsidR="00A00AB1" w:rsidRPr="004F70A0" w:rsidRDefault="00A00AB1" w:rsidP="00B635D3">
      <w:pPr>
        <w:widowControl w:val="0"/>
        <w:autoSpaceDE w:val="0"/>
        <w:autoSpaceDN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F70A0">
        <w:rPr>
          <w:rFonts w:ascii="Times New Roman" w:eastAsia="Calibri" w:hAnsi="Times New Roman" w:cs="Times New Roman"/>
          <w:b/>
          <w:sz w:val="28"/>
          <w:szCs w:val="28"/>
        </w:rPr>
        <w:t>«ТЕМА ПРОЕКТА»</w:t>
      </w:r>
    </w:p>
    <w:p w:rsidR="00A00AB1" w:rsidRPr="004F70A0" w:rsidRDefault="00A00AB1" w:rsidP="00B635D3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00AB1" w:rsidRPr="004F70A0" w:rsidRDefault="00A00AB1" w:rsidP="00B635D3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00AB1" w:rsidRPr="004F70A0" w:rsidRDefault="00A00AB1" w:rsidP="00B635D3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00AB1" w:rsidRPr="004F70A0" w:rsidRDefault="00A00AB1" w:rsidP="00B635D3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B635D3" w:rsidRDefault="00A00AB1" w:rsidP="00B635D3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F70A0">
        <w:rPr>
          <w:rFonts w:ascii="Times New Roman" w:eastAsia="Calibri" w:hAnsi="Times New Roman" w:cs="Times New Roman"/>
          <w:sz w:val="28"/>
          <w:szCs w:val="28"/>
        </w:rPr>
        <w:t xml:space="preserve">Автор (авторы) проекта: </w:t>
      </w:r>
    </w:p>
    <w:p w:rsidR="00A00AB1" w:rsidRPr="004F70A0" w:rsidRDefault="00A00AB1" w:rsidP="00B635D3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F70A0">
        <w:rPr>
          <w:rFonts w:ascii="Times New Roman" w:eastAsia="Calibri" w:hAnsi="Times New Roman" w:cs="Times New Roman"/>
          <w:sz w:val="28"/>
          <w:szCs w:val="28"/>
        </w:rPr>
        <w:t>Фамилия Имя Отчество,     класс</w:t>
      </w:r>
    </w:p>
    <w:p w:rsidR="00A00AB1" w:rsidRPr="004F70A0" w:rsidRDefault="00A00AB1" w:rsidP="00B635D3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F70A0">
        <w:rPr>
          <w:rFonts w:ascii="Times New Roman" w:eastAsia="Calibri" w:hAnsi="Times New Roman" w:cs="Times New Roman"/>
          <w:sz w:val="28"/>
          <w:szCs w:val="28"/>
        </w:rPr>
        <w:t>Фамилия Имя Отчество,     класс</w:t>
      </w:r>
    </w:p>
    <w:p w:rsidR="00B635D3" w:rsidRDefault="00B635D3" w:rsidP="00B635D3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00AB1" w:rsidRPr="004F70A0" w:rsidRDefault="00A00AB1" w:rsidP="00B635D3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4F70A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635D3" w:rsidRDefault="00A00AB1" w:rsidP="00B635D3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F70A0">
        <w:rPr>
          <w:rFonts w:ascii="Times New Roman" w:eastAsia="Calibri" w:hAnsi="Times New Roman" w:cs="Times New Roman"/>
          <w:sz w:val="28"/>
          <w:szCs w:val="28"/>
        </w:rPr>
        <w:t xml:space="preserve">Научный руководитель (руководители) проекта: </w:t>
      </w:r>
    </w:p>
    <w:p w:rsidR="00A00AB1" w:rsidRPr="004F70A0" w:rsidRDefault="00A00AB1" w:rsidP="00B635D3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F70A0">
        <w:rPr>
          <w:rFonts w:ascii="Times New Roman" w:eastAsia="Calibri" w:hAnsi="Times New Roman" w:cs="Times New Roman"/>
          <w:sz w:val="28"/>
          <w:szCs w:val="28"/>
        </w:rPr>
        <w:t xml:space="preserve">Фамилия Имя Отчество, </w:t>
      </w:r>
    </w:p>
    <w:p w:rsidR="00A00AB1" w:rsidRPr="004F70A0" w:rsidRDefault="00A00AB1" w:rsidP="00B635D3">
      <w:pPr>
        <w:widowControl w:val="0"/>
        <w:autoSpaceDE w:val="0"/>
        <w:autoSpaceDN w:val="0"/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F70A0">
        <w:rPr>
          <w:rFonts w:ascii="Times New Roman" w:eastAsia="Calibri" w:hAnsi="Times New Roman" w:cs="Times New Roman"/>
          <w:sz w:val="28"/>
          <w:szCs w:val="28"/>
        </w:rPr>
        <w:t>должность с указанием преподаваемого предмета</w:t>
      </w:r>
    </w:p>
    <w:p w:rsidR="00A00AB1" w:rsidRPr="004F70A0" w:rsidRDefault="00A00AB1" w:rsidP="00B635D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00AB1" w:rsidRPr="004F70A0" w:rsidRDefault="00A00AB1" w:rsidP="00B635D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00AB1" w:rsidRPr="004F70A0" w:rsidRDefault="00A00AB1" w:rsidP="00B635D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00AB1" w:rsidRPr="004F70A0" w:rsidRDefault="00A00AB1" w:rsidP="00B635D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32493" w:rsidRPr="004F70A0" w:rsidRDefault="00332493" w:rsidP="00B635D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F70A0">
        <w:rPr>
          <w:rFonts w:ascii="Times New Roman" w:eastAsia="Calibri" w:hAnsi="Times New Roman" w:cs="Times New Roman"/>
          <w:sz w:val="28"/>
          <w:szCs w:val="28"/>
        </w:rPr>
        <w:t>Екатеринбург</w:t>
      </w:r>
    </w:p>
    <w:p w:rsidR="00A00AB1" w:rsidRPr="004F70A0" w:rsidRDefault="00A00AB1" w:rsidP="00B635D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F70A0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5E1068">
        <w:rPr>
          <w:rFonts w:ascii="Times New Roman" w:eastAsia="Calibri" w:hAnsi="Times New Roman" w:cs="Times New Roman"/>
          <w:sz w:val="28"/>
          <w:szCs w:val="28"/>
        </w:rPr>
        <w:t>2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956017605"/>
        <w:docPartObj>
          <w:docPartGallery w:val="Table of Contents"/>
          <w:docPartUnique/>
        </w:docPartObj>
      </w:sdtPr>
      <w:sdtContent>
        <w:p w:rsidR="00B635D3" w:rsidRPr="000E421B" w:rsidRDefault="00B635D3" w:rsidP="00B635D3">
          <w:pPr>
            <w:pStyle w:val="ac"/>
            <w:spacing w:line="360" w:lineRule="auto"/>
            <w:ind w:firstLine="709"/>
            <w:jc w:val="center"/>
            <w:rPr>
              <w:rFonts w:ascii="Times New Roman" w:hAnsi="Times New Roman" w:cs="Times New Roman"/>
              <w:color w:val="auto"/>
            </w:rPr>
          </w:pPr>
          <w:r w:rsidRPr="000E421B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0E421B" w:rsidRPr="000E421B" w:rsidRDefault="00B635D3" w:rsidP="000E421B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0E421B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0E421B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0E421B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07232873" w:history="1">
            <w:r w:rsidR="000E421B" w:rsidRPr="000E421B">
              <w:rPr>
                <w:rStyle w:val="ab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ВВЕДЕНИЕ</w:t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_Toc107232873 \h </w:instrText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E421B" w:rsidRPr="000E421B" w:rsidRDefault="00EF0947" w:rsidP="000E421B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7232874" w:history="1">
            <w:r w:rsidR="000E421B" w:rsidRPr="000E421B">
              <w:rPr>
                <w:rStyle w:val="ab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ГЛАВА 1. ТЕОРЕТИЧЕСКОЕ ОБОСНОВАНИЕ ТЕМЫ</w:t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_Toc107232874 \h </w:instrText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E421B" w:rsidRPr="000E421B" w:rsidRDefault="00EF0947" w:rsidP="000E421B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7232875" w:history="1">
            <w:r w:rsidR="000E421B" w:rsidRPr="000E421B">
              <w:rPr>
                <w:rStyle w:val="ab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1.1. Название параграфа</w:t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_Toc107232875 \h </w:instrText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E421B" w:rsidRPr="000E421B" w:rsidRDefault="00EF0947" w:rsidP="000E421B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7232876" w:history="1">
            <w:r w:rsidR="000E421B" w:rsidRPr="000E421B">
              <w:rPr>
                <w:rStyle w:val="ab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1.2. Название параграфа</w:t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_Toc107232876 \h </w:instrText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E421B" w:rsidRPr="000E421B" w:rsidRDefault="00EF0947" w:rsidP="000E421B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7232877" w:history="1">
            <w:r w:rsidR="000E421B" w:rsidRPr="000E421B">
              <w:rPr>
                <w:rStyle w:val="ab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ГЛАВА 2. ПРАКТИЧЕСКОЕ ОБОСНОВАНИЕ ТЕМЫ</w:t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_Toc107232877 \h </w:instrText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E421B" w:rsidRPr="000E421B" w:rsidRDefault="00EF0947" w:rsidP="000E421B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7232878" w:history="1">
            <w:r w:rsidR="000E421B" w:rsidRPr="000E421B">
              <w:rPr>
                <w:rStyle w:val="ab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2.1. Название параграфа</w:t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_Toc107232878 \h </w:instrText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E421B" w:rsidRPr="000E421B" w:rsidRDefault="00EF0947" w:rsidP="000E421B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7232879" w:history="1">
            <w:r w:rsidR="000E421B" w:rsidRPr="000E421B">
              <w:rPr>
                <w:rStyle w:val="ab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2.2. Название параграфа</w:t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_Toc107232879 \h </w:instrText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E421B" w:rsidRPr="000E421B" w:rsidRDefault="00EF0947" w:rsidP="000E421B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7232880" w:history="1">
            <w:r w:rsidR="000E421B" w:rsidRPr="000E421B">
              <w:rPr>
                <w:rStyle w:val="ab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ЗАКЛЮЧЕНИЕ</w:t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_Toc107232880 \h </w:instrText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E421B" w:rsidRPr="000E421B" w:rsidRDefault="00EF0947" w:rsidP="000E421B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7232881" w:history="1">
            <w:r w:rsidR="000E421B" w:rsidRPr="000E421B">
              <w:rPr>
                <w:rStyle w:val="ab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ТЕЗАУРУС</w:t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_Toc107232881 \h </w:instrText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E421B" w:rsidRPr="000E421B" w:rsidRDefault="00EF0947" w:rsidP="000E421B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7232882" w:history="1">
            <w:r w:rsidR="000E421B" w:rsidRPr="000E421B">
              <w:rPr>
                <w:rStyle w:val="ab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СПИСОК ИСПОЛЬЗУЕМЫХ ИСТОЧНИКОВ И ЛИТЕРАТУРЫ</w:t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_Toc107232882 \h </w:instrText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E421B" w:rsidRPr="000E421B" w:rsidRDefault="00EF0947" w:rsidP="000E421B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7232883" w:history="1">
            <w:r w:rsidR="000E421B" w:rsidRPr="000E421B">
              <w:rPr>
                <w:rStyle w:val="ab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ПРИЛОЖЕНИЯ</w:t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_Toc107232883 \h </w:instrText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0E421B" w:rsidRPr="000E421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635D3" w:rsidRDefault="00B635D3" w:rsidP="000E421B">
          <w:pPr>
            <w:spacing w:line="360" w:lineRule="auto"/>
            <w:ind w:firstLine="709"/>
            <w:jc w:val="both"/>
          </w:pPr>
          <w:r w:rsidRPr="000E421B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BE17F8" w:rsidRPr="007116DD" w:rsidRDefault="00BE17F8" w:rsidP="00B635D3">
      <w:pPr>
        <w:tabs>
          <w:tab w:val="left" w:pos="2531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7116DD" w:rsidRPr="007116DD" w:rsidRDefault="00BE17F8" w:rsidP="007116DD">
      <w:pPr>
        <w:tabs>
          <w:tab w:val="left" w:pos="2531"/>
        </w:tabs>
        <w:jc w:val="both"/>
        <w:rPr>
          <w:rFonts w:ascii="Times New Roman" w:hAnsi="Times New Roman" w:cs="Times New Roman"/>
          <w:i/>
          <w:color w:val="22253B"/>
          <w:sz w:val="28"/>
          <w:szCs w:val="28"/>
          <w:shd w:val="clear" w:color="auto" w:fill="FFFFFF"/>
        </w:rPr>
      </w:pPr>
      <w:r w:rsidRPr="007116DD">
        <w:rPr>
          <w:rFonts w:ascii="Times New Roman" w:hAnsi="Times New Roman" w:cs="Times New Roman"/>
          <w:i/>
          <w:color w:val="22253B"/>
          <w:sz w:val="28"/>
          <w:szCs w:val="28"/>
          <w:shd w:val="clear" w:color="auto" w:fill="FFFFFF"/>
        </w:rPr>
        <w:t>Не стоит пытаться сделать содержание вручную, копируя из текста заголовки разделов. Необходимо использовать функцию текстового редактора по формиров</w:t>
      </w:r>
      <w:r w:rsidR="007116DD" w:rsidRPr="007116DD">
        <w:rPr>
          <w:rFonts w:ascii="Times New Roman" w:hAnsi="Times New Roman" w:cs="Times New Roman"/>
          <w:i/>
          <w:color w:val="22253B"/>
          <w:sz w:val="28"/>
          <w:szCs w:val="28"/>
          <w:shd w:val="clear" w:color="auto" w:fill="FFFFFF"/>
        </w:rPr>
        <w:t>анию </w:t>
      </w:r>
      <w:proofErr w:type="spellStart"/>
      <w:r w:rsidR="007116DD" w:rsidRPr="007116DD">
        <w:rPr>
          <w:rFonts w:ascii="Times New Roman" w:hAnsi="Times New Roman" w:cs="Times New Roman"/>
          <w:i/>
          <w:color w:val="22253B"/>
          <w:sz w:val="28"/>
          <w:szCs w:val="28"/>
          <w:shd w:val="clear" w:color="auto" w:fill="FFFFFF"/>
        </w:rPr>
        <w:t>автособираемого</w:t>
      </w:r>
      <w:proofErr w:type="spellEnd"/>
      <w:r w:rsidR="007116DD" w:rsidRPr="007116DD">
        <w:rPr>
          <w:rFonts w:ascii="Times New Roman" w:hAnsi="Times New Roman" w:cs="Times New Roman"/>
          <w:i/>
          <w:color w:val="22253B"/>
          <w:sz w:val="28"/>
          <w:szCs w:val="28"/>
          <w:shd w:val="clear" w:color="auto" w:fill="FFFFFF"/>
        </w:rPr>
        <w:t xml:space="preserve"> оглавления (</w:t>
      </w:r>
      <w:r w:rsidR="007116DD">
        <w:rPr>
          <w:rFonts w:ascii="Times New Roman" w:hAnsi="Times New Roman" w:cs="Times New Roman"/>
          <w:i/>
          <w:color w:val="22253B"/>
          <w:sz w:val="28"/>
          <w:szCs w:val="28"/>
          <w:shd w:val="clear" w:color="auto" w:fill="FFFFFF"/>
        </w:rPr>
        <w:t>в</w:t>
      </w:r>
      <w:r w:rsidR="007116DD" w:rsidRPr="007116DD">
        <w:rPr>
          <w:rFonts w:ascii="Times New Roman" w:hAnsi="Times New Roman" w:cs="Times New Roman"/>
          <w:i/>
          <w:color w:val="22253B"/>
          <w:sz w:val="28"/>
          <w:szCs w:val="28"/>
          <w:shd w:val="clear" w:color="auto" w:fill="FFFFFF"/>
        </w:rPr>
        <w:t xml:space="preserve"> верхней панели ССЫЛКИ – Оглавление – </w:t>
      </w:r>
      <w:proofErr w:type="spellStart"/>
      <w:r w:rsidR="007116DD" w:rsidRPr="007116DD">
        <w:rPr>
          <w:rFonts w:ascii="Times New Roman" w:hAnsi="Times New Roman" w:cs="Times New Roman"/>
          <w:i/>
          <w:color w:val="22253B"/>
          <w:sz w:val="28"/>
          <w:szCs w:val="28"/>
          <w:shd w:val="clear" w:color="auto" w:fill="FFFFFF"/>
        </w:rPr>
        <w:t>автособираемое</w:t>
      </w:r>
      <w:proofErr w:type="spellEnd"/>
      <w:r w:rsidR="007116DD" w:rsidRPr="007116DD">
        <w:rPr>
          <w:rFonts w:ascii="Times New Roman" w:hAnsi="Times New Roman" w:cs="Times New Roman"/>
          <w:i/>
          <w:color w:val="22253B"/>
          <w:sz w:val="28"/>
          <w:szCs w:val="28"/>
          <w:shd w:val="clear" w:color="auto" w:fill="FFFFFF"/>
        </w:rPr>
        <w:t xml:space="preserve"> оглавление). </w:t>
      </w:r>
    </w:p>
    <w:p w:rsidR="00BE17F8" w:rsidRDefault="00BE17F8" w:rsidP="00B635D3">
      <w:pPr>
        <w:tabs>
          <w:tab w:val="left" w:pos="2531"/>
        </w:tabs>
        <w:ind w:firstLine="709"/>
        <w:jc w:val="both"/>
        <w:rPr>
          <w:rFonts w:ascii="Times New Roman" w:hAnsi="Times New Roman" w:cs="Times New Roman"/>
          <w:i/>
          <w:color w:val="22253B"/>
          <w:sz w:val="28"/>
          <w:szCs w:val="28"/>
          <w:shd w:val="clear" w:color="auto" w:fill="FFFFFF"/>
        </w:rPr>
      </w:pPr>
    </w:p>
    <w:p w:rsidR="007116DD" w:rsidRPr="00BE17F8" w:rsidRDefault="007116DD" w:rsidP="00B635D3">
      <w:pPr>
        <w:tabs>
          <w:tab w:val="left" w:pos="2531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00AB1" w:rsidRPr="004F70A0" w:rsidRDefault="00A00AB1" w:rsidP="00B635D3">
      <w:pPr>
        <w:tabs>
          <w:tab w:val="left" w:pos="2531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00AB1" w:rsidRPr="004F70A0" w:rsidRDefault="00A00AB1" w:rsidP="00B635D3">
      <w:pPr>
        <w:tabs>
          <w:tab w:val="left" w:pos="2531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00AB1" w:rsidRPr="004F70A0" w:rsidRDefault="00A00AB1" w:rsidP="000E421B">
      <w:pPr>
        <w:tabs>
          <w:tab w:val="left" w:pos="2531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4F70A0">
        <w:rPr>
          <w:rFonts w:ascii="Times New Roman" w:hAnsi="Times New Roman" w:cs="Times New Roman"/>
          <w:sz w:val="28"/>
          <w:szCs w:val="28"/>
        </w:rPr>
        <w:t> </w:t>
      </w:r>
      <w:r w:rsidR="007820D3" w:rsidRPr="004F70A0">
        <w:rPr>
          <w:rFonts w:ascii="Times New Roman" w:hAnsi="Times New Roman" w:cs="Times New Roman"/>
          <w:sz w:val="28"/>
          <w:szCs w:val="28"/>
        </w:rPr>
        <w:br w:type="page"/>
      </w:r>
    </w:p>
    <w:p w:rsidR="007820D3" w:rsidRPr="00B635D3" w:rsidRDefault="00DA54D7" w:rsidP="00B635D3">
      <w:pPr>
        <w:pStyle w:val="1"/>
        <w:spacing w:line="360" w:lineRule="auto"/>
        <w:ind w:firstLine="709"/>
        <w:jc w:val="center"/>
        <w:rPr>
          <w:rFonts w:ascii="Times New Roman" w:hAnsi="Times New Roman" w:cs="Times New Roman"/>
          <w:color w:val="auto"/>
        </w:rPr>
      </w:pPr>
      <w:bookmarkStart w:id="0" w:name="_Toc107232873"/>
      <w:r w:rsidRPr="00B635D3">
        <w:rPr>
          <w:rFonts w:ascii="Times New Roman" w:hAnsi="Times New Roman" w:cs="Times New Roman"/>
          <w:color w:val="auto"/>
        </w:rPr>
        <w:lastRenderedPageBreak/>
        <w:t>ВВЕДЕНИЕ</w:t>
      </w:r>
      <w:bookmarkEnd w:id="0"/>
    </w:p>
    <w:p w:rsidR="007820D3" w:rsidRPr="004F70A0" w:rsidRDefault="006154C3" w:rsidP="00B635D3">
      <w:pPr>
        <w:tabs>
          <w:tab w:val="left" w:pos="2531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4F70A0">
        <w:rPr>
          <w:rFonts w:ascii="Times New Roman" w:hAnsi="Times New Roman" w:cs="Times New Roman"/>
          <w:sz w:val="28"/>
          <w:szCs w:val="28"/>
        </w:rPr>
        <w:t>Обоснование актуальности и проблемы</w:t>
      </w:r>
      <w:r w:rsidR="007820D3" w:rsidRPr="004F70A0">
        <w:rPr>
          <w:rFonts w:ascii="Times New Roman" w:hAnsi="Times New Roman" w:cs="Times New Roman"/>
          <w:sz w:val="28"/>
          <w:szCs w:val="28"/>
        </w:rPr>
        <w:t xml:space="preserve"> выбранной темы</w:t>
      </w:r>
    </w:p>
    <w:p w:rsidR="00DA54D7" w:rsidRPr="004F70A0" w:rsidRDefault="00DA54D7" w:rsidP="00B635D3">
      <w:pPr>
        <w:tabs>
          <w:tab w:val="left" w:pos="2531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4F70A0">
        <w:rPr>
          <w:rFonts w:ascii="Times New Roman" w:hAnsi="Times New Roman" w:cs="Times New Roman"/>
          <w:sz w:val="28"/>
          <w:szCs w:val="28"/>
        </w:rPr>
        <w:t>Цель проекта</w:t>
      </w:r>
    </w:p>
    <w:p w:rsidR="00DA54D7" w:rsidRDefault="00DA54D7" w:rsidP="00B635D3">
      <w:pPr>
        <w:tabs>
          <w:tab w:val="left" w:pos="2531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4F70A0">
        <w:rPr>
          <w:rFonts w:ascii="Times New Roman" w:hAnsi="Times New Roman" w:cs="Times New Roman"/>
          <w:sz w:val="28"/>
          <w:szCs w:val="28"/>
        </w:rPr>
        <w:t>Задачи проекта</w:t>
      </w:r>
    </w:p>
    <w:p w:rsidR="00643BE9" w:rsidRPr="004F70A0" w:rsidRDefault="00643BE9" w:rsidP="00B635D3">
      <w:pPr>
        <w:tabs>
          <w:tab w:val="left" w:pos="2531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Гипотеза </w:t>
      </w:r>
    </w:p>
    <w:p w:rsidR="00162F3B" w:rsidRPr="004F70A0" w:rsidRDefault="00162F3B" w:rsidP="00B635D3">
      <w:pPr>
        <w:tabs>
          <w:tab w:val="left" w:pos="2531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4F70A0">
        <w:rPr>
          <w:rFonts w:ascii="Times New Roman" w:hAnsi="Times New Roman" w:cs="Times New Roman"/>
          <w:sz w:val="28"/>
          <w:szCs w:val="28"/>
        </w:rPr>
        <w:t>Объект работы</w:t>
      </w:r>
    </w:p>
    <w:p w:rsidR="00162F3B" w:rsidRDefault="00162F3B" w:rsidP="00B635D3">
      <w:pPr>
        <w:tabs>
          <w:tab w:val="left" w:pos="2531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4F70A0">
        <w:rPr>
          <w:rFonts w:ascii="Times New Roman" w:hAnsi="Times New Roman" w:cs="Times New Roman"/>
          <w:sz w:val="28"/>
          <w:szCs w:val="28"/>
        </w:rPr>
        <w:t>Предмет работы</w:t>
      </w:r>
    </w:p>
    <w:p w:rsidR="00643BE9" w:rsidRPr="004F70A0" w:rsidRDefault="00643BE9" w:rsidP="00B635D3">
      <w:pPr>
        <w:tabs>
          <w:tab w:val="left" w:pos="2531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исследования</w:t>
      </w:r>
    </w:p>
    <w:p w:rsidR="00687306" w:rsidRPr="004F70A0" w:rsidRDefault="00687306" w:rsidP="00B635D3">
      <w:pPr>
        <w:tabs>
          <w:tab w:val="left" w:pos="2531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4F70A0">
        <w:rPr>
          <w:rFonts w:ascii="Times New Roman" w:hAnsi="Times New Roman" w:cs="Times New Roman"/>
          <w:sz w:val="28"/>
          <w:szCs w:val="28"/>
        </w:rPr>
        <w:t xml:space="preserve">Описание проекта </w:t>
      </w:r>
      <w:r w:rsidRPr="007116DD">
        <w:rPr>
          <w:rFonts w:ascii="Times New Roman" w:hAnsi="Times New Roman" w:cs="Times New Roman"/>
          <w:i/>
          <w:sz w:val="28"/>
          <w:szCs w:val="28"/>
        </w:rPr>
        <w:t xml:space="preserve">(в чем заключается основная идея проекта и как </w:t>
      </w:r>
      <w:r w:rsidR="004F70A0" w:rsidRPr="007116DD">
        <w:rPr>
          <w:rFonts w:ascii="Times New Roman" w:hAnsi="Times New Roman" w:cs="Times New Roman"/>
          <w:i/>
          <w:sz w:val="28"/>
          <w:szCs w:val="28"/>
        </w:rPr>
        <w:t>она будет воплощена практически</w:t>
      </w:r>
      <w:r w:rsidRPr="007116DD">
        <w:rPr>
          <w:rFonts w:ascii="Times New Roman" w:hAnsi="Times New Roman" w:cs="Times New Roman"/>
          <w:i/>
          <w:sz w:val="28"/>
          <w:szCs w:val="28"/>
        </w:rPr>
        <w:t>)</w:t>
      </w:r>
    </w:p>
    <w:p w:rsidR="004F70A0" w:rsidRPr="004F70A0" w:rsidRDefault="004F70A0" w:rsidP="00B635D3">
      <w:pPr>
        <w:tabs>
          <w:tab w:val="left" w:pos="2531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4F70A0">
        <w:rPr>
          <w:rFonts w:ascii="Times New Roman" w:hAnsi="Times New Roman" w:cs="Times New Roman"/>
          <w:sz w:val="28"/>
          <w:szCs w:val="28"/>
        </w:rPr>
        <w:t>Практическая значимость работы</w:t>
      </w:r>
    </w:p>
    <w:p w:rsidR="00687306" w:rsidRPr="004F70A0" w:rsidRDefault="006154C3" w:rsidP="00B635D3">
      <w:pPr>
        <w:tabs>
          <w:tab w:val="left" w:pos="2531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4F70A0">
        <w:rPr>
          <w:rFonts w:ascii="Times New Roman" w:hAnsi="Times New Roman" w:cs="Times New Roman"/>
          <w:sz w:val="28"/>
          <w:szCs w:val="28"/>
        </w:rPr>
        <w:t>Краткий обзор испол</w:t>
      </w:r>
      <w:r w:rsidR="00687306" w:rsidRPr="004F70A0">
        <w:rPr>
          <w:rFonts w:ascii="Times New Roman" w:hAnsi="Times New Roman" w:cs="Times New Roman"/>
          <w:sz w:val="28"/>
          <w:szCs w:val="28"/>
        </w:rPr>
        <w:t>ьзуемой литературы и источников</w:t>
      </w:r>
    </w:p>
    <w:p w:rsidR="007820D3" w:rsidRPr="004F70A0" w:rsidRDefault="007820D3" w:rsidP="00B635D3">
      <w:pPr>
        <w:tabs>
          <w:tab w:val="left" w:pos="2531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4F70A0">
        <w:rPr>
          <w:rFonts w:ascii="Times New Roman" w:hAnsi="Times New Roman" w:cs="Times New Roman"/>
          <w:sz w:val="28"/>
          <w:szCs w:val="28"/>
        </w:rPr>
        <w:br w:type="page"/>
      </w:r>
    </w:p>
    <w:p w:rsidR="00687306" w:rsidRPr="00B635D3" w:rsidRDefault="00687306" w:rsidP="00B635D3">
      <w:pPr>
        <w:pStyle w:val="1"/>
        <w:spacing w:line="360" w:lineRule="auto"/>
        <w:ind w:firstLine="709"/>
        <w:jc w:val="center"/>
        <w:rPr>
          <w:rFonts w:ascii="Times New Roman" w:hAnsi="Times New Roman" w:cs="Times New Roman"/>
          <w:color w:val="auto"/>
        </w:rPr>
      </w:pPr>
      <w:bookmarkStart w:id="1" w:name="_Toc107232874"/>
      <w:r w:rsidRPr="00B635D3">
        <w:rPr>
          <w:rFonts w:ascii="Times New Roman" w:hAnsi="Times New Roman" w:cs="Times New Roman"/>
          <w:color w:val="auto"/>
        </w:rPr>
        <w:lastRenderedPageBreak/>
        <w:t xml:space="preserve">ГЛАВА </w:t>
      </w:r>
      <w:r w:rsidR="00A57148">
        <w:rPr>
          <w:rFonts w:ascii="Times New Roman" w:hAnsi="Times New Roman" w:cs="Times New Roman"/>
          <w:color w:val="auto"/>
        </w:rPr>
        <w:t>1</w:t>
      </w:r>
      <w:r w:rsidRPr="00B635D3">
        <w:rPr>
          <w:rFonts w:ascii="Times New Roman" w:hAnsi="Times New Roman" w:cs="Times New Roman"/>
          <w:color w:val="auto"/>
        </w:rPr>
        <w:t>. ТЕОРЕТИЧЕСКОЕ ОБОСНОВАНИЕ ТЕМЫ</w:t>
      </w:r>
      <w:bookmarkEnd w:id="1"/>
    </w:p>
    <w:p w:rsidR="00687306" w:rsidRPr="00B635D3" w:rsidRDefault="00687306" w:rsidP="000E421B">
      <w:pPr>
        <w:pStyle w:val="1"/>
        <w:spacing w:line="360" w:lineRule="auto"/>
        <w:ind w:firstLine="709"/>
        <w:jc w:val="center"/>
        <w:rPr>
          <w:rFonts w:ascii="Times New Roman" w:hAnsi="Times New Roman" w:cs="Times New Roman"/>
          <w:color w:val="auto"/>
        </w:rPr>
      </w:pPr>
      <w:bookmarkStart w:id="2" w:name="_Toc107232875"/>
      <w:r w:rsidRPr="00B635D3">
        <w:rPr>
          <w:rFonts w:ascii="Times New Roman" w:hAnsi="Times New Roman" w:cs="Times New Roman"/>
          <w:color w:val="auto"/>
        </w:rPr>
        <w:t>1.1.</w:t>
      </w:r>
      <w:r w:rsidR="00332493" w:rsidRPr="00B635D3">
        <w:rPr>
          <w:rFonts w:ascii="Times New Roman" w:hAnsi="Times New Roman" w:cs="Times New Roman"/>
          <w:color w:val="auto"/>
        </w:rPr>
        <w:t xml:space="preserve"> Название параграфа</w:t>
      </w:r>
      <w:bookmarkEnd w:id="2"/>
    </w:p>
    <w:p w:rsidR="004F70A0" w:rsidRDefault="00687306" w:rsidP="000E421B">
      <w:pPr>
        <w:pStyle w:val="1"/>
        <w:spacing w:line="360" w:lineRule="auto"/>
        <w:ind w:firstLine="709"/>
        <w:jc w:val="center"/>
        <w:rPr>
          <w:rFonts w:ascii="Times New Roman" w:hAnsi="Times New Roman" w:cs="Times New Roman"/>
          <w:color w:val="auto"/>
        </w:rPr>
      </w:pPr>
      <w:bookmarkStart w:id="3" w:name="_Toc107232876"/>
      <w:r w:rsidRPr="00B635D3">
        <w:rPr>
          <w:rFonts w:ascii="Times New Roman" w:hAnsi="Times New Roman" w:cs="Times New Roman"/>
          <w:color w:val="auto"/>
        </w:rPr>
        <w:t>1.2.</w:t>
      </w:r>
      <w:r w:rsidR="00332493" w:rsidRPr="00B635D3">
        <w:rPr>
          <w:rFonts w:ascii="Times New Roman" w:hAnsi="Times New Roman" w:cs="Times New Roman"/>
          <w:color w:val="auto"/>
        </w:rPr>
        <w:t xml:space="preserve"> Название параг</w:t>
      </w:r>
      <w:bookmarkStart w:id="4" w:name="_GoBack"/>
      <w:bookmarkEnd w:id="4"/>
      <w:r w:rsidR="00332493" w:rsidRPr="00B635D3">
        <w:rPr>
          <w:rFonts w:ascii="Times New Roman" w:hAnsi="Times New Roman" w:cs="Times New Roman"/>
          <w:color w:val="auto"/>
        </w:rPr>
        <w:t>рафа</w:t>
      </w:r>
      <w:bookmarkEnd w:id="3"/>
    </w:p>
    <w:p w:rsidR="007116DD" w:rsidRPr="007116DD" w:rsidRDefault="007116DD" w:rsidP="007116DD"/>
    <w:p w:rsidR="004F70A0" w:rsidRPr="007116DD" w:rsidRDefault="004F70A0" w:rsidP="000E421B">
      <w:pPr>
        <w:tabs>
          <w:tab w:val="left" w:pos="2531"/>
        </w:tabs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16DD">
        <w:rPr>
          <w:rFonts w:ascii="Times New Roman" w:hAnsi="Times New Roman" w:cs="Times New Roman"/>
          <w:i/>
          <w:sz w:val="28"/>
          <w:szCs w:val="28"/>
        </w:rPr>
        <w:t>В теоретической части на основе изучения литературных источников рассматривается сущность исследуемой проблемы, анализируются различные подходы их решений</w:t>
      </w:r>
      <w:r w:rsidR="009D088F" w:rsidRPr="007116DD">
        <w:rPr>
          <w:rFonts w:ascii="Times New Roman" w:hAnsi="Times New Roman" w:cs="Times New Roman"/>
          <w:i/>
          <w:sz w:val="28"/>
          <w:szCs w:val="28"/>
        </w:rPr>
        <w:t>.</w:t>
      </w:r>
    </w:p>
    <w:p w:rsidR="004F70A0" w:rsidRPr="007116DD" w:rsidRDefault="004F70A0" w:rsidP="000E421B">
      <w:pPr>
        <w:tabs>
          <w:tab w:val="left" w:pos="2531"/>
        </w:tabs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16DD">
        <w:rPr>
          <w:rFonts w:ascii="Times New Roman" w:hAnsi="Times New Roman" w:cs="Times New Roman"/>
          <w:i/>
          <w:sz w:val="28"/>
          <w:szCs w:val="28"/>
        </w:rPr>
        <w:t>Параграфы должны заканчиваться краткими выводами, в конце глав</w:t>
      </w:r>
      <w:r w:rsidR="009D088F" w:rsidRPr="007116DD">
        <w:rPr>
          <w:rFonts w:ascii="Times New Roman" w:hAnsi="Times New Roman" w:cs="Times New Roman"/>
          <w:i/>
          <w:sz w:val="28"/>
          <w:szCs w:val="28"/>
        </w:rPr>
        <w:t>ы</w:t>
      </w:r>
      <w:r w:rsidRPr="007116DD">
        <w:rPr>
          <w:rFonts w:ascii="Times New Roman" w:hAnsi="Times New Roman" w:cs="Times New Roman"/>
          <w:i/>
          <w:sz w:val="28"/>
          <w:szCs w:val="28"/>
        </w:rPr>
        <w:t xml:space="preserve"> выводы должны быть более обширными.</w:t>
      </w:r>
    </w:p>
    <w:p w:rsidR="007820D3" w:rsidRPr="004F70A0" w:rsidRDefault="007820D3" w:rsidP="000E421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F70A0">
        <w:rPr>
          <w:rFonts w:ascii="Times New Roman" w:hAnsi="Times New Roman" w:cs="Times New Roman"/>
          <w:sz w:val="28"/>
          <w:szCs w:val="28"/>
        </w:rPr>
        <w:br w:type="page"/>
      </w:r>
    </w:p>
    <w:p w:rsidR="004F70A0" w:rsidRPr="00B635D3" w:rsidRDefault="004F70A0" w:rsidP="00B635D3">
      <w:pPr>
        <w:pStyle w:val="1"/>
        <w:ind w:firstLine="709"/>
        <w:jc w:val="center"/>
        <w:rPr>
          <w:rFonts w:ascii="Times New Roman" w:hAnsi="Times New Roman" w:cs="Times New Roman"/>
          <w:color w:val="auto"/>
        </w:rPr>
      </w:pPr>
      <w:bookmarkStart w:id="5" w:name="_Toc107232877"/>
      <w:r w:rsidRPr="00B635D3">
        <w:rPr>
          <w:rFonts w:ascii="Times New Roman" w:hAnsi="Times New Roman" w:cs="Times New Roman"/>
          <w:color w:val="auto"/>
        </w:rPr>
        <w:lastRenderedPageBreak/>
        <w:t xml:space="preserve">ГЛАВА </w:t>
      </w:r>
      <w:r w:rsidR="00A57148">
        <w:rPr>
          <w:rFonts w:ascii="Times New Roman" w:hAnsi="Times New Roman" w:cs="Times New Roman"/>
          <w:color w:val="auto"/>
        </w:rPr>
        <w:t>2</w:t>
      </w:r>
      <w:r w:rsidRPr="00B635D3">
        <w:rPr>
          <w:rFonts w:ascii="Times New Roman" w:hAnsi="Times New Roman" w:cs="Times New Roman"/>
          <w:color w:val="auto"/>
        </w:rPr>
        <w:t xml:space="preserve">. </w:t>
      </w:r>
      <w:r w:rsidR="009D088F" w:rsidRPr="00B635D3">
        <w:rPr>
          <w:rFonts w:ascii="Times New Roman" w:hAnsi="Times New Roman" w:cs="Times New Roman"/>
          <w:color w:val="auto"/>
        </w:rPr>
        <w:t>ПРАКТИЧЕСКОЕ</w:t>
      </w:r>
      <w:r w:rsidRPr="00B635D3">
        <w:rPr>
          <w:rFonts w:ascii="Times New Roman" w:hAnsi="Times New Roman" w:cs="Times New Roman"/>
          <w:color w:val="auto"/>
        </w:rPr>
        <w:t xml:space="preserve"> ОБОСНОВАНИЕ ТЕМЫ</w:t>
      </w:r>
      <w:bookmarkEnd w:id="5"/>
    </w:p>
    <w:p w:rsidR="004F70A0" w:rsidRPr="00B635D3" w:rsidRDefault="004F70A0" w:rsidP="000E421B">
      <w:pPr>
        <w:pStyle w:val="1"/>
        <w:spacing w:line="360" w:lineRule="auto"/>
        <w:ind w:firstLine="709"/>
        <w:jc w:val="center"/>
        <w:rPr>
          <w:rFonts w:ascii="Times New Roman" w:hAnsi="Times New Roman" w:cs="Times New Roman"/>
          <w:color w:val="auto"/>
        </w:rPr>
      </w:pPr>
      <w:bookmarkStart w:id="6" w:name="_Toc107232878"/>
      <w:r w:rsidRPr="00B635D3">
        <w:rPr>
          <w:rFonts w:ascii="Times New Roman" w:hAnsi="Times New Roman" w:cs="Times New Roman"/>
          <w:color w:val="auto"/>
        </w:rPr>
        <w:t>2.1. Название параграфа</w:t>
      </w:r>
      <w:bookmarkEnd w:id="6"/>
    </w:p>
    <w:p w:rsidR="004F70A0" w:rsidRDefault="004F70A0" w:rsidP="000E421B">
      <w:pPr>
        <w:pStyle w:val="1"/>
        <w:spacing w:line="360" w:lineRule="auto"/>
        <w:ind w:firstLine="709"/>
        <w:jc w:val="center"/>
        <w:rPr>
          <w:rFonts w:ascii="Times New Roman" w:hAnsi="Times New Roman" w:cs="Times New Roman"/>
          <w:color w:val="auto"/>
        </w:rPr>
      </w:pPr>
      <w:bookmarkStart w:id="7" w:name="_Toc107232879"/>
      <w:r w:rsidRPr="00B635D3">
        <w:rPr>
          <w:rFonts w:ascii="Times New Roman" w:hAnsi="Times New Roman" w:cs="Times New Roman"/>
          <w:color w:val="auto"/>
        </w:rPr>
        <w:t>2.2. Название параграфа</w:t>
      </w:r>
      <w:bookmarkEnd w:id="7"/>
    </w:p>
    <w:p w:rsidR="00A57148" w:rsidRPr="00A57148" w:rsidRDefault="00A57148" w:rsidP="00A57148"/>
    <w:p w:rsidR="009D088F" w:rsidRPr="00A57148" w:rsidRDefault="009D088F" w:rsidP="000E421B">
      <w:pPr>
        <w:tabs>
          <w:tab w:val="left" w:pos="2531"/>
        </w:tabs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57148">
        <w:rPr>
          <w:rFonts w:ascii="Times New Roman" w:hAnsi="Times New Roman" w:cs="Times New Roman"/>
          <w:i/>
          <w:sz w:val="28"/>
          <w:szCs w:val="28"/>
        </w:rPr>
        <w:t xml:space="preserve">Практическая часть является наиболее значимой частью проекта. Она включает в себя описание методов исследования, ход исследования и его результаты. </w:t>
      </w:r>
    </w:p>
    <w:p w:rsidR="004F70A0" w:rsidRPr="004F70A0" w:rsidRDefault="009D088F" w:rsidP="000E421B">
      <w:pPr>
        <w:tabs>
          <w:tab w:val="left" w:pos="2531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148">
        <w:rPr>
          <w:rFonts w:ascii="Times New Roman" w:hAnsi="Times New Roman" w:cs="Times New Roman"/>
          <w:i/>
          <w:sz w:val="28"/>
          <w:szCs w:val="28"/>
        </w:rPr>
        <w:t>Параграфы должны заканчиваться краткими выводами, в конце главы выводы должны быть более обширными.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820D3" w:rsidRPr="00B635D3" w:rsidRDefault="004F70A0" w:rsidP="000E421B">
      <w:pPr>
        <w:pStyle w:val="1"/>
        <w:spacing w:line="360" w:lineRule="auto"/>
        <w:ind w:firstLine="709"/>
        <w:jc w:val="center"/>
        <w:rPr>
          <w:rFonts w:ascii="Times New Roman" w:hAnsi="Times New Roman" w:cs="Times New Roman"/>
          <w:color w:val="auto"/>
        </w:rPr>
      </w:pPr>
      <w:bookmarkStart w:id="8" w:name="_Toc107232880"/>
      <w:r w:rsidRPr="00B635D3">
        <w:rPr>
          <w:rFonts w:ascii="Times New Roman" w:hAnsi="Times New Roman" w:cs="Times New Roman"/>
          <w:color w:val="auto"/>
        </w:rPr>
        <w:lastRenderedPageBreak/>
        <w:t>ЗАКЛЮЧЕНИЕ</w:t>
      </w:r>
      <w:bookmarkEnd w:id="8"/>
    </w:p>
    <w:p w:rsidR="00BC6010" w:rsidRPr="00EF0947" w:rsidRDefault="009D088F" w:rsidP="00EF0947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F0947">
        <w:rPr>
          <w:rFonts w:ascii="Times New Roman" w:hAnsi="Times New Roman" w:cs="Times New Roman"/>
          <w:i/>
          <w:sz w:val="28"/>
          <w:szCs w:val="28"/>
        </w:rPr>
        <w:t>В заключении приводятся обобщённые выводы и результаты работы, направления дальнейших исследований, предложения по практическому использованию результатов исследования.</w:t>
      </w:r>
      <w:r w:rsidR="00BC6010" w:rsidRPr="00EF0947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C7432" w:rsidRPr="00EF0947" w:rsidRDefault="00BC6010" w:rsidP="00EF0947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F0947">
        <w:rPr>
          <w:rFonts w:ascii="Times New Roman" w:hAnsi="Times New Roman" w:cs="Times New Roman"/>
          <w:i/>
          <w:sz w:val="28"/>
          <w:szCs w:val="28"/>
        </w:rPr>
        <w:t>При написании заключения необходимо опираться на задачи, поставленные при работе над проектом.</w:t>
      </w:r>
    </w:p>
    <w:p w:rsidR="00EC7432" w:rsidRPr="00EF0947" w:rsidRDefault="00EC7432" w:rsidP="00EF094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F0947">
        <w:rPr>
          <w:rFonts w:ascii="Times New Roman" w:hAnsi="Times New Roman" w:cs="Times New Roman"/>
          <w:i/>
          <w:sz w:val="28"/>
          <w:szCs w:val="28"/>
        </w:rPr>
        <w:t>В заключении нужно сделать вывод, исходя из цели, а также в соответствии с каждой поставленной задачей во введении (нужно сделать вывод по каждой задаче).</w:t>
      </w:r>
    </w:p>
    <w:p w:rsidR="00EC7432" w:rsidRPr="00EF0947" w:rsidRDefault="00EC7432" w:rsidP="00EF094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F0947">
        <w:rPr>
          <w:rFonts w:ascii="Times New Roman" w:hAnsi="Times New Roman" w:cs="Times New Roman"/>
          <w:i/>
          <w:sz w:val="28"/>
          <w:szCs w:val="28"/>
        </w:rPr>
        <w:t>Приводятся обобщённые выводы и результаты работы, направления дальнейших исследований, предложения по практическому использованию результатов исследования.</w:t>
      </w:r>
    </w:p>
    <w:p w:rsidR="00EF0947" w:rsidRDefault="00EF0947" w:rsidP="00B635D3">
      <w:pPr>
        <w:pStyle w:val="1"/>
        <w:ind w:firstLine="709"/>
        <w:jc w:val="center"/>
        <w:rPr>
          <w:rFonts w:ascii="Times New Roman" w:hAnsi="Times New Roman" w:cs="Times New Roman"/>
          <w:color w:val="auto"/>
        </w:rPr>
      </w:pPr>
      <w:bookmarkStart w:id="9" w:name="_Toc107232881"/>
      <w:r>
        <w:rPr>
          <w:rFonts w:ascii="Times New Roman" w:hAnsi="Times New Roman" w:cs="Times New Roman"/>
          <w:color w:val="auto"/>
        </w:rPr>
        <w:br w:type="page"/>
      </w:r>
    </w:p>
    <w:p w:rsidR="004F70A0" w:rsidRPr="00B635D3" w:rsidRDefault="009D088F" w:rsidP="00B635D3">
      <w:pPr>
        <w:pStyle w:val="1"/>
        <w:ind w:firstLine="709"/>
        <w:jc w:val="center"/>
        <w:rPr>
          <w:rFonts w:ascii="Times New Roman" w:hAnsi="Times New Roman" w:cs="Times New Roman"/>
          <w:color w:val="auto"/>
        </w:rPr>
      </w:pPr>
      <w:r w:rsidRPr="00B635D3">
        <w:rPr>
          <w:rFonts w:ascii="Times New Roman" w:hAnsi="Times New Roman" w:cs="Times New Roman"/>
          <w:color w:val="auto"/>
        </w:rPr>
        <w:lastRenderedPageBreak/>
        <w:t>ТЕЗАУРУС</w:t>
      </w:r>
      <w:bookmarkEnd w:id="9"/>
    </w:p>
    <w:p w:rsidR="00EF0947" w:rsidRPr="00EF0947" w:rsidRDefault="00EF0947" w:rsidP="00EF094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Тезаурус – это с</w:t>
      </w:r>
      <w:r w:rsidRPr="00EF0947">
        <w:rPr>
          <w:rFonts w:ascii="Times New Roman" w:hAnsi="Times New Roman" w:cs="Times New Roman"/>
          <w:i/>
          <w:sz w:val="28"/>
          <w:szCs w:val="28"/>
        </w:rPr>
        <w:t>ловарь терминов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EF0947" w:rsidRPr="00EF0947" w:rsidRDefault="00EF0947" w:rsidP="00EF0947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F0947">
        <w:rPr>
          <w:rFonts w:ascii="Times New Roman" w:hAnsi="Times New Roman" w:cs="Times New Roman"/>
          <w:i/>
          <w:sz w:val="28"/>
          <w:szCs w:val="28"/>
        </w:rPr>
        <w:t>В тезаурус заносятся термины и их определения. Обратите внимание, что записываются не только новые для вас термины, но и все понятия, которые относятся к данной теме.</w:t>
      </w:r>
    </w:p>
    <w:p w:rsidR="009D088F" w:rsidRPr="00EF0947" w:rsidRDefault="009D088F" w:rsidP="000E421B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F0947">
        <w:rPr>
          <w:rFonts w:ascii="Times New Roman" w:hAnsi="Times New Roman" w:cs="Times New Roman"/>
          <w:i/>
          <w:sz w:val="28"/>
          <w:szCs w:val="28"/>
        </w:rPr>
        <w:br w:type="page"/>
      </w:r>
    </w:p>
    <w:p w:rsidR="009D088F" w:rsidRPr="00B635D3" w:rsidRDefault="009D088F" w:rsidP="00B635D3">
      <w:pPr>
        <w:pStyle w:val="1"/>
        <w:spacing w:line="360" w:lineRule="auto"/>
        <w:ind w:firstLine="709"/>
        <w:jc w:val="center"/>
        <w:rPr>
          <w:rFonts w:ascii="Times New Roman" w:hAnsi="Times New Roman" w:cs="Times New Roman"/>
          <w:color w:val="auto"/>
        </w:rPr>
      </w:pPr>
      <w:bookmarkStart w:id="10" w:name="_Toc107232882"/>
      <w:r w:rsidRPr="00B635D3">
        <w:rPr>
          <w:rFonts w:ascii="Times New Roman" w:hAnsi="Times New Roman" w:cs="Times New Roman"/>
          <w:color w:val="auto"/>
        </w:rPr>
        <w:lastRenderedPageBreak/>
        <w:t xml:space="preserve">СПИСОК </w:t>
      </w:r>
      <w:r w:rsidR="000E421B">
        <w:rPr>
          <w:rFonts w:ascii="Times New Roman" w:hAnsi="Times New Roman" w:cs="Times New Roman"/>
          <w:color w:val="auto"/>
        </w:rPr>
        <w:t>ИСПОЛЬЗУЕМЫХ ИСТОЧНИКОВ И ЛИТЕРАТУРЫ</w:t>
      </w:r>
      <w:bookmarkEnd w:id="10"/>
    </w:p>
    <w:p w:rsidR="00EF0947" w:rsidRPr="00EF0947" w:rsidRDefault="009D088F" w:rsidP="00EF0947">
      <w:pPr>
        <w:spacing w:line="360" w:lineRule="auto"/>
        <w:ind w:left="35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F0947">
        <w:rPr>
          <w:rFonts w:ascii="Times New Roman" w:hAnsi="Times New Roman" w:cs="Times New Roman"/>
          <w:i/>
          <w:sz w:val="28"/>
          <w:szCs w:val="28"/>
        </w:rPr>
        <w:t>Печатается в алфавитном порядке и нумеруется</w:t>
      </w:r>
      <w:r w:rsidR="00434E3B" w:rsidRPr="00EF0947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434E3B" w:rsidRPr="00EF0947">
        <w:rPr>
          <w:rFonts w:ascii="Times New Roman" w:hAnsi="Times New Roman" w:cs="Times New Roman"/>
          <w:bCs/>
          <w:i/>
          <w:sz w:val="28"/>
          <w:szCs w:val="28"/>
        </w:rPr>
        <w:t>Сведения об источниках должны включать:</w:t>
      </w:r>
      <w:r w:rsidR="00434E3B" w:rsidRPr="00EF0947">
        <w:rPr>
          <w:rFonts w:ascii="Times New Roman" w:hAnsi="Times New Roman" w:cs="Times New Roman"/>
          <w:i/>
          <w:sz w:val="28"/>
          <w:szCs w:val="28"/>
        </w:rPr>
        <w:t> фамилию, инициалы автора, название источника, место издания, издательство, год издания, количество страниц.</w:t>
      </w:r>
    </w:p>
    <w:p w:rsidR="009D088F" w:rsidRPr="00EF0947" w:rsidRDefault="00434E3B" w:rsidP="00B635D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947">
        <w:rPr>
          <w:rFonts w:ascii="Times New Roman" w:hAnsi="Times New Roman" w:cs="Times New Roman"/>
          <w:b/>
          <w:sz w:val="28"/>
          <w:szCs w:val="28"/>
        </w:rPr>
        <w:t>Примеры:</w:t>
      </w:r>
    </w:p>
    <w:p w:rsidR="00434E3B" w:rsidRDefault="00434E3B" w:rsidP="00B635D3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34E3B">
        <w:rPr>
          <w:rFonts w:ascii="Times New Roman" w:hAnsi="Times New Roman" w:cs="Times New Roman"/>
          <w:i/>
          <w:iCs/>
          <w:sz w:val="28"/>
          <w:szCs w:val="28"/>
        </w:rPr>
        <w:t>Государственные стандарты и сборники документов</w:t>
      </w:r>
    </w:p>
    <w:p w:rsidR="00434E3B" w:rsidRPr="00434E3B" w:rsidRDefault="00434E3B" w:rsidP="00B635D3">
      <w:pPr>
        <w:numPr>
          <w:ilvl w:val="0"/>
          <w:numId w:val="8"/>
        </w:numPr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34E3B">
        <w:rPr>
          <w:rFonts w:ascii="Times New Roman" w:hAnsi="Times New Roman" w:cs="Times New Roman"/>
          <w:iCs/>
          <w:sz w:val="28"/>
          <w:szCs w:val="28"/>
        </w:rPr>
        <w:t xml:space="preserve">ГОСТ 7.1.-84 – </w:t>
      </w:r>
      <w:proofErr w:type="spellStart"/>
      <w:r w:rsidRPr="00434E3B">
        <w:rPr>
          <w:rFonts w:ascii="Times New Roman" w:hAnsi="Times New Roman" w:cs="Times New Roman"/>
          <w:iCs/>
          <w:sz w:val="28"/>
          <w:szCs w:val="28"/>
        </w:rPr>
        <w:t>Введ</w:t>
      </w:r>
      <w:proofErr w:type="spellEnd"/>
      <w:r w:rsidRPr="00434E3B">
        <w:rPr>
          <w:rFonts w:ascii="Times New Roman" w:hAnsi="Times New Roman" w:cs="Times New Roman"/>
          <w:iCs/>
          <w:sz w:val="28"/>
          <w:szCs w:val="28"/>
        </w:rPr>
        <w:t>. 01.01.86 – М, 1984 – 75с.</w:t>
      </w:r>
    </w:p>
    <w:p w:rsidR="00434E3B" w:rsidRDefault="00434E3B" w:rsidP="00B635D3">
      <w:pPr>
        <w:numPr>
          <w:ilvl w:val="0"/>
          <w:numId w:val="8"/>
        </w:numPr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34E3B">
        <w:rPr>
          <w:rFonts w:ascii="Times New Roman" w:hAnsi="Times New Roman" w:cs="Times New Roman"/>
          <w:iCs/>
          <w:sz w:val="28"/>
          <w:szCs w:val="28"/>
        </w:rPr>
        <w:t>О правительственной комиссии по проведению административной реформы: Постановление Правительства РФ от 1 июля 2004 N 458 // Собрание законодательства РФ. - 2004. - N 34. - Ст. 3158</w:t>
      </w:r>
    </w:p>
    <w:p w:rsidR="00434E3B" w:rsidRDefault="00434E3B" w:rsidP="00B635D3">
      <w:pPr>
        <w:ind w:left="72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34E3B">
        <w:rPr>
          <w:rFonts w:ascii="Times New Roman" w:hAnsi="Times New Roman" w:cs="Times New Roman"/>
          <w:i/>
          <w:iCs/>
          <w:sz w:val="28"/>
          <w:szCs w:val="28"/>
        </w:rPr>
        <w:t>Учебники и учебные пособия</w:t>
      </w:r>
    </w:p>
    <w:p w:rsidR="00434E3B" w:rsidRPr="00434E3B" w:rsidRDefault="00434E3B" w:rsidP="00B635D3">
      <w:pPr>
        <w:numPr>
          <w:ilvl w:val="0"/>
          <w:numId w:val="9"/>
        </w:numPr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34E3B">
        <w:rPr>
          <w:rFonts w:ascii="Times New Roman" w:hAnsi="Times New Roman" w:cs="Times New Roman"/>
          <w:iCs/>
          <w:sz w:val="28"/>
          <w:szCs w:val="28"/>
        </w:rPr>
        <w:t>Экономика предприятия: учеб</w:t>
      </w:r>
      <w:proofErr w:type="gramStart"/>
      <w:r w:rsidRPr="00434E3B">
        <w:rPr>
          <w:rFonts w:ascii="Times New Roman" w:hAnsi="Times New Roman" w:cs="Times New Roman"/>
          <w:iCs/>
          <w:sz w:val="28"/>
          <w:szCs w:val="28"/>
        </w:rPr>
        <w:t>.</w:t>
      </w:r>
      <w:proofErr w:type="gramEnd"/>
      <w:r w:rsidRPr="00434E3B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434E3B">
        <w:rPr>
          <w:rFonts w:ascii="Times New Roman" w:hAnsi="Times New Roman" w:cs="Times New Roman"/>
          <w:iCs/>
          <w:sz w:val="28"/>
          <w:szCs w:val="28"/>
        </w:rPr>
        <w:t>п</w:t>
      </w:r>
      <w:proofErr w:type="gramEnd"/>
      <w:r w:rsidRPr="00434E3B">
        <w:rPr>
          <w:rFonts w:ascii="Times New Roman" w:hAnsi="Times New Roman" w:cs="Times New Roman"/>
          <w:iCs/>
          <w:sz w:val="28"/>
          <w:szCs w:val="28"/>
        </w:rPr>
        <w:t xml:space="preserve">особие / Е. А. </w:t>
      </w:r>
      <w:proofErr w:type="spellStart"/>
      <w:r w:rsidRPr="00434E3B">
        <w:rPr>
          <w:rFonts w:ascii="Times New Roman" w:hAnsi="Times New Roman" w:cs="Times New Roman"/>
          <w:iCs/>
          <w:sz w:val="28"/>
          <w:szCs w:val="28"/>
        </w:rPr>
        <w:t>Соломенникова</w:t>
      </w:r>
      <w:proofErr w:type="spellEnd"/>
      <w:r w:rsidRPr="00434E3B">
        <w:rPr>
          <w:rFonts w:ascii="Times New Roman" w:hAnsi="Times New Roman" w:cs="Times New Roman"/>
          <w:iCs/>
          <w:sz w:val="28"/>
          <w:szCs w:val="28"/>
        </w:rPr>
        <w:t xml:space="preserve">, В. В. Гурин, Е. А. </w:t>
      </w:r>
      <w:proofErr w:type="spellStart"/>
      <w:r w:rsidRPr="00434E3B">
        <w:rPr>
          <w:rFonts w:ascii="Times New Roman" w:hAnsi="Times New Roman" w:cs="Times New Roman"/>
          <w:iCs/>
          <w:sz w:val="28"/>
          <w:szCs w:val="28"/>
        </w:rPr>
        <w:t>Прищепко</w:t>
      </w:r>
      <w:proofErr w:type="spellEnd"/>
      <w:r w:rsidRPr="00434E3B">
        <w:rPr>
          <w:rFonts w:ascii="Times New Roman" w:hAnsi="Times New Roman" w:cs="Times New Roman"/>
          <w:iCs/>
          <w:sz w:val="28"/>
          <w:szCs w:val="28"/>
        </w:rPr>
        <w:t xml:space="preserve">, И. Б. Дзюбенко, Н. Н. </w:t>
      </w:r>
      <w:proofErr w:type="spellStart"/>
      <w:r w:rsidRPr="00434E3B">
        <w:rPr>
          <w:rFonts w:ascii="Times New Roman" w:hAnsi="Times New Roman" w:cs="Times New Roman"/>
          <w:iCs/>
          <w:sz w:val="28"/>
          <w:szCs w:val="28"/>
        </w:rPr>
        <w:t>Кулабахова</w:t>
      </w:r>
      <w:proofErr w:type="spellEnd"/>
      <w:r w:rsidRPr="00434E3B">
        <w:rPr>
          <w:rFonts w:ascii="Times New Roman" w:hAnsi="Times New Roman" w:cs="Times New Roman"/>
          <w:iCs/>
          <w:sz w:val="28"/>
          <w:szCs w:val="28"/>
        </w:rPr>
        <w:t xml:space="preserve"> - Киев: НАУ, 2003. - 245 с.</w:t>
      </w:r>
    </w:p>
    <w:p w:rsidR="00434E3B" w:rsidRDefault="00434E3B" w:rsidP="00B635D3">
      <w:pPr>
        <w:ind w:left="72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34E3B">
        <w:rPr>
          <w:rFonts w:ascii="Times New Roman" w:hAnsi="Times New Roman" w:cs="Times New Roman"/>
          <w:i/>
          <w:iCs/>
          <w:sz w:val="28"/>
          <w:szCs w:val="28"/>
        </w:rPr>
        <w:t>Книги с одним автором</w:t>
      </w:r>
    </w:p>
    <w:p w:rsidR="00434E3B" w:rsidRPr="00434E3B" w:rsidRDefault="00434E3B" w:rsidP="00B635D3">
      <w:pPr>
        <w:numPr>
          <w:ilvl w:val="0"/>
          <w:numId w:val="10"/>
        </w:numPr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34E3B">
        <w:rPr>
          <w:rFonts w:ascii="Times New Roman" w:hAnsi="Times New Roman" w:cs="Times New Roman"/>
          <w:iCs/>
          <w:sz w:val="28"/>
          <w:szCs w:val="28"/>
        </w:rPr>
        <w:t> </w:t>
      </w:r>
      <w:proofErr w:type="spellStart"/>
      <w:r w:rsidRPr="00434E3B">
        <w:rPr>
          <w:rFonts w:ascii="Times New Roman" w:hAnsi="Times New Roman" w:cs="Times New Roman"/>
          <w:iCs/>
          <w:sz w:val="28"/>
          <w:szCs w:val="28"/>
        </w:rPr>
        <w:t>Атаманчук</w:t>
      </w:r>
      <w:proofErr w:type="spellEnd"/>
      <w:r w:rsidRPr="00434E3B">
        <w:rPr>
          <w:rFonts w:ascii="Times New Roman" w:hAnsi="Times New Roman" w:cs="Times New Roman"/>
          <w:iCs/>
          <w:sz w:val="28"/>
          <w:szCs w:val="28"/>
        </w:rPr>
        <w:t xml:space="preserve">, Г. В. Сущность государственной службы: История, теория, закон, практика / Г. В. </w:t>
      </w:r>
      <w:proofErr w:type="spellStart"/>
      <w:r w:rsidRPr="00434E3B">
        <w:rPr>
          <w:rFonts w:ascii="Times New Roman" w:hAnsi="Times New Roman" w:cs="Times New Roman"/>
          <w:iCs/>
          <w:sz w:val="28"/>
          <w:szCs w:val="28"/>
        </w:rPr>
        <w:t>Атаманчук</w:t>
      </w:r>
      <w:proofErr w:type="spellEnd"/>
      <w:r w:rsidRPr="00434E3B">
        <w:rPr>
          <w:rFonts w:ascii="Times New Roman" w:hAnsi="Times New Roman" w:cs="Times New Roman"/>
          <w:iCs/>
          <w:sz w:val="28"/>
          <w:szCs w:val="28"/>
        </w:rPr>
        <w:t>. - М.: РАГС, 2003. - 268 с.</w:t>
      </w:r>
    </w:p>
    <w:p w:rsidR="00434E3B" w:rsidRDefault="00434E3B" w:rsidP="00B635D3">
      <w:pPr>
        <w:ind w:left="72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34E3B">
        <w:rPr>
          <w:rFonts w:ascii="Times New Roman" w:hAnsi="Times New Roman" w:cs="Times New Roman"/>
          <w:i/>
          <w:iCs/>
          <w:sz w:val="28"/>
          <w:szCs w:val="28"/>
        </w:rPr>
        <w:t>Книги одного, двух, трех и более авторов</w:t>
      </w:r>
    </w:p>
    <w:p w:rsidR="00434E3B" w:rsidRPr="00434E3B" w:rsidRDefault="00434E3B" w:rsidP="00B635D3">
      <w:pPr>
        <w:numPr>
          <w:ilvl w:val="0"/>
          <w:numId w:val="11"/>
        </w:numPr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34E3B">
        <w:rPr>
          <w:rFonts w:ascii="Times New Roman" w:hAnsi="Times New Roman" w:cs="Times New Roman"/>
          <w:iCs/>
          <w:sz w:val="28"/>
          <w:szCs w:val="28"/>
        </w:rPr>
        <w:t xml:space="preserve">В.С., </w:t>
      </w:r>
      <w:proofErr w:type="spellStart"/>
      <w:r w:rsidRPr="00434E3B">
        <w:rPr>
          <w:rFonts w:ascii="Times New Roman" w:hAnsi="Times New Roman" w:cs="Times New Roman"/>
          <w:iCs/>
          <w:sz w:val="28"/>
          <w:szCs w:val="28"/>
        </w:rPr>
        <w:t>Семенюк</w:t>
      </w:r>
      <w:proofErr w:type="spellEnd"/>
      <w:r w:rsidRPr="00434E3B">
        <w:rPr>
          <w:rFonts w:ascii="Times New Roman" w:hAnsi="Times New Roman" w:cs="Times New Roman"/>
          <w:iCs/>
          <w:sz w:val="28"/>
          <w:szCs w:val="28"/>
        </w:rPr>
        <w:t xml:space="preserve"> Э.П., Урсул А.Д. Категории современной науки: Становление и развитие – М.: Мысль, 1984.-268с.</w:t>
      </w:r>
    </w:p>
    <w:p w:rsidR="00434E3B" w:rsidRDefault="00434E3B" w:rsidP="00B635D3">
      <w:pPr>
        <w:ind w:left="72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34E3B">
        <w:rPr>
          <w:rFonts w:ascii="Times New Roman" w:hAnsi="Times New Roman" w:cs="Times New Roman"/>
          <w:i/>
          <w:iCs/>
          <w:sz w:val="28"/>
          <w:szCs w:val="28"/>
        </w:rPr>
        <w:t>Статья из газеты или журнала</w:t>
      </w:r>
    </w:p>
    <w:p w:rsidR="00434E3B" w:rsidRPr="00434E3B" w:rsidRDefault="00434E3B" w:rsidP="00B635D3">
      <w:pPr>
        <w:numPr>
          <w:ilvl w:val="0"/>
          <w:numId w:val="12"/>
        </w:numPr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34E3B">
        <w:rPr>
          <w:rFonts w:ascii="Times New Roman" w:hAnsi="Times New Roman" w:cs="Times New Roman"/>
          <w:iCs/>
          <w:sz w:val="28"/>
          <w:szCs w:val="28"/>
        </w:rPr>
        <w:t xml:space="preserve">Егорова П.Д., </w:t>
      </w:r>
      <w:proofErr w:type="spellStart"/>
      <w:r w:rsidRPr="00434E3B">
        <w:rPr>
          <w:rFonts w:ascii="Times New Roman" w:hAnsi="Times New Roman" w:cs="Times New Roman"/>
          <w:iCs/>
          <w:sz w:val="28"/>
          <w:szCs w:val="28"/>
        </w:rPr>
        <w:t>Минтусов</w:t>
      </w:r>
      <w:proofErr w:type="spellEnd"/>
      <w:r w:rsidRPr="00434E3B">
        <w:rPr>
          <w:rFonts w:ascii="Times New Roman" w:hAnsi="Times New Roman" w:cs="Times New Roman"/>
          <w:iCs/>
          <w:sz w:val="28"/>
          <w:szCs w:val="28"/>
        </w:rPr>
        <w:t xml:space="preserve"> И.Л. Портрет делового человека // проблемы теории и практики управления. – 1992 – №6. – С.3-17.</w:t>
      </w:r>
    </w:p>
    <w:p w:rsidR="00434E3B" w:rsidRDefault="00434E3B" w:rsidP="00B635D3">
      <w:pPr>
        <w:ind w:left="72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34E3B">
        <w:rPr>
          <w:rFonts w:ascii="Times New Roman" w:hAnsi="Times New Roman" w:cs="Times New Roman"/>
          <w:i/>
          <w:iCs/>
          <w:sz w:val="28"/>
          <w:szCs w:val="28"/>
        </w:rPr>
        <w:t>Статья из энциклопедии или словаря</w:t>
      </w:r>
    </w:p>
    <w:p w:rsidR="00434E3B" w:rsidRPr="00434E3B" w:rsidRDefault="00434E3B" w:rsidP="00B635D3">
      <w:pPr>
        <w:numPr>
          <w:ilvl w:val="0"/>
          <w:numId w:val="13"/>
        </w:numPr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34E3B">
        <w:rPr>
          <w:rFonts w:ascii="Times New Roman" w:hAnsi="Times New Roman" w:cs="Times New Roman"/>
          <w:iCs/>
          <w:sz w:val="28"/>
          <w:szCs w:val="28"/>
        </w:rPr>
        <w:t>Бирюков Б.В. Моделирование // БСЭ – 3е изд. – М., 1974. – Т. 16. – С.393-395</w:t>
      </w:r>
    </w:p>
    <w:p w:rsidR="00434E3B" w:rsidRPr="00434E3B" w:rsidRDefault="00434E3B" w:rsidP="00B635D3">
      <w:pPr>
        <w:numPr>
          <w:ilvl w:val="0"/>
          <w:numId w:val="13"/>
        </w:numPr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34E3B">
        <w:rPr>
          <w:rFonts w:ascii="Times New Roman" w:hAnsi="Times New Roman" w:cs="Times New Roman"/>
          <w:iCs/>
          <w:sz w:val="28"/>
          <w:szCs w:val="28"/>
        </w:rPr>
        <w:lastRenderedPageBreak/>
        <w:t>Ожегов, С. И. Толковый словарь русского языка / С. И. Ожегов, Н. Ю. Шведова. - М.: Азбуковник, 2000. - 940 с.</w:t>
      </w:r>
    </w:p>
    <w:p w:rsidR="00434E3B" w:rsidRDefault="00434E3B" w:rsidP="00B635D3">
      <w:pPr>
        <w:ind w:left="72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34E3B">
        <w:rPr>
          <w:rFonts w:ascii="Times New Roman" w:hAnsi="Times New Roman" w:cs="Times New Roman"/>
          <w:i/>
          <w:iCs/>
          <w:sz w:val="28"/>
          <w:szCs w:val="28"/>
        </w:rPr>
        <w:t>Электронные ресурсы</w:t>
      </w:r>
    </w:p>
    <w:p w:rsidR="00434E3B" w:rsidRPr="00434E3B" w:rsidRDefault="00434E3B" w:rsidP="00B635D3">
      <w:pPr>
        <w:numPr>
          <w:ilvl w:val="0"/>
          <w:numId w:val="14"/>
        </w:numPr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34E3B">
        <w:rPr>
          <w:rFonts w:ascii="Times New Roman" w:hAnsi="Times New Roman" w:cs="Times New Roman"/>
          <w:iCs/>
          <w:sz w:val="28"/>
          <w:szCs w:val="28"/>
        </w:rPr>
        <w:t>Жилищное право [Электронный ресурс] : актуальные вопросы законодательства : электрон</w:t>
      </w:r>
      <w:proofErr w:type="gramStart"/>
      <w:r w:rsidRPr="00434E3B">
        <w:rPr>
          <w:rFonts w:ascii="Times New Roman" w:hAnsi="Times New Roman" w:cs="Times New Roman"/>
          <w:iCs/>
          <w:sz w:val="28"/>
          <w:szCs w:val="28"/>
        </w:rPr>
        <w:t>.</w:t>
      </w:r>
      <w:proofErr w:type="gramEnd"/>
      <w:r w:rsidRPr="00434E3B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434E3B">
        <w:rPr>
          <w:rFonts w:ascii="Times New Roman" w:hAnsi="Times New Roman" w:cs="Times New Roman"/>
          <w:iCs/>
          <w:sz w:val="28"/>
          <w:szCs w:val="28"/>
        </w:rPr>
        <w:t>ж</w:t>
      </w:r>
      <w:proofErr w:type="gramEnd"/>
      <w:r w:rsidRPr="00434E3B">
        <w:rPr>
          <w:rFonts w:ascii="Times New Roman" w:hAnsi="Times New Roman" w:cs="Times New Roman"/>
          <w:iCs/>
          <w:sz w:val="28"/>
          <w:szCs w:val="28"/>
        </w:rPr>
        <w:t>урн. 2007. № 1. URL: http://www.gilpravo.ru (дата обращения: 20.08.2020).</w:t>
      </w:r>
    </w:p>
    <w:p w:rsidR="00BE17F8" w:rsidRDefault="00434E3B" w:rsidP="00EF0947">
      <w:pPr>
        <w:ind w:left="360"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434E3B">
        <w:rPr>
          <w:rFonts w:ascii="Times New Roman" w:hAnsi="Times New Roman" w:cs="Times New Roman"/>
          <w:b/>
          <w:i/>
          <w:iCs/>
          <w:sz w:val="28"/>
          <w:szCs w:val="28"/>
        </w:rPr>
        <w:t>Электронные ресурсы в списке литературы идут всегда последними, после других источников, в алфавитном порядке</w:t>
      </w:r>
      <w:r w:rsidR="00EF0947">
        <w:rPr>
          <w:rFonts w:ascii="Times New Roman" w:hAnsi="Times New Roman" w:cs="Times New Roman"/>
          <w:b/>
          <w:i/>
          <w:iCs/>
          <w:sz w:val="28"/>
          <w:szCs w:val="28"/>
        </w:rPr>
        <w:t>!</w:t>
      </w:r>
      <w:r w:rsidR="00BE17F8">
        <w:rPr>
          <w:rFonts w:ascii="Times New Roman" w:hAnsi="Times New Roman" w:cs="Times New Roman"/>
          <w:b/>
          <w:i/>
          <w:iCs/>
          <w:sz w:val="28"/>
          <w:szCs w:val="28"/>
        </w:rPr>
        <w:br w:type="page"/>
      </w:r>
    </w:p>
    <w:p w:rsidR="004A09E4" w:rsidRDefault="000E421B" w:rsidP="00B635D3">
      <w:pPr>
        <w:pStyle w:val="1"/>
        <w:spacing w:line="360" w:lineRule="auto"/>
        <w:ind w:firstLine="709"/>
        <w:jc w:val="center"/>
        <w:rPr>
          <w:rFonts w:ascii="Times New Roman" w:hAnsi="Times New Roman" w:cs="Times New Roman"/>
          <w:color w:val="auto"/>
        </w:rPr>
      </w:pPr>
      <w:bookmarkStart w:id="11" w:name="_Toc107232883"/>
      <w:r>
        <w:rPr>
          <w:rFonts w:ascii="Times New Roman" w:hAnsi="Times New Roman" w:cs="Times New Roman"/>
          <w:color w:val="auto"/>
        </w:rPr>
        <w:lastRenderedPageBreak/>
        <w:t>ПРИЛОЖЕНИЯ</w:t>
      </w:r>
      <w:bookmarkEnd w:id="11"/>
    </w:p>
    <w:p w:rsidR="00514360" w:rsidRPr="00514360" w:rsidRDefault="00EF0947" w:rsidP="00514360">
      <w:pPr>
        <w:jc w:val="right"/>
        <w:rPr>
          <w:rFonts w:ascii="Times New Roman" w:hAnsi="Times New Roman" w:cs="Times New Roman"/>
          <w:sz w:val="28"/>
          <w:szCs w:val="28"/>
        </w:rPr>
      </w:pPr>
      <w:r w:rsidRPr="00514360">
        <w:rPr>
          <w:rFonts w:ascii="Times New Roman" w:hAnsi="Times New Roman" w:cs="Times New Roman"/>
          <w:sz w:val="28"/>
          <w:szCs w:val="28"/>
        </w:rPr>
        <w:t>Приложение 1</w:t>
      </w:r>
    </w:p>
    <w:p w:rsidR="004A09E4" w:rsidRPr="00EF0947" w:rsidRDefault="00794C23" w:rsidP="00EF0947">
      <w:pPr>
        <w:shd w:val="clear" w:color="auto" w:fill="FFFFFF"/>
        <w:spacing w:after="9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F09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Ссылки на </w:t>
      </w:r>
      <w:r w:rsidR="004A09E4" w:rsidRPr="00EF09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приложения в тексте самой работы совпадают с последовательностью написания приложений, их нумерацией. То есть, указание на какое из приложений появилось в работе первым, то приложение и будет возглавлять раздел приложений, а вторым станет то приложение, указание на которое в работе было вторым.</w:t>
      </w:r>
    </w:p>
    <w:p w:rsidR="004A09E4" w:rsidRPr="00EF0947" w:rsidRDefault="004A09E4" w:rsidP="00EF0947">
      <w:pPr>
        <w:shd w:val="clear" w:color="auto" w:fill="FFFFFF"/>
        <w:spacing w:after="9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F09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Приложения начинаются с новой чистой страницы, в правом вернем углу страницы указывается слово «Приложение» и его номер</w:t>
      </w:r>
      <w:r w:rsidR="00794C23" w:rsidRPr="00EF09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EF4382" w:rsidRPr="00EF0947" w:rsidRDefault="00EF4382" w:rsidP="00EF0947">
      <w:pPr>
        <w:shd w:val="clear" w:color="auto" w:fill="FFFFFF"/>
        <w:spacing w:after="9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F09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Каждое приложение должно иметь информативный заголовок, записывается по центру, полужирным шрифтом, строчными буквами с первой прописной.</w:t>
      </w:r>
    </w:p>
    <w:p w:rsidR="00434E3B" w:rsidRPr="009D088F" w:rsidRDefault="00434E3B" w:rsidP="00B635D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34E3B" w:rsidRPr="009D088F" w:rsidSect="00332493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947" w:rsidRDefault="00EF0947" w:rsidP="00332493">
      <w:pPr>
        <w:spacing w:after="0" w:line="240" w:lineRule="auto"/>
      </w:pPr>
      <w:r>
        <w:separator/>
      </w:r>
    </w:p>
  </w:endnote>
  <w:endnote w:type="continuationSeparator" w:id="0">
    <w:p w:rsidR="00EF0947" w:rsidRDefault="00EF0947" w:rsidP="00332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0650865"/>
      <w:docPartObj>
        <w:docPartGallery w:val="Page Numbers (Bottom of Page)"/>
        <w:docPartUnique/>
      </w:docPartObj>
    </w:sdtPr>
    <w:sdtContent>
      <w:p w:rsidR="00EF0947" w:rsidRDefault="00EF094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4360">
          <w:rPr>
            <w:noProof/>
          </w:rPr>
          <w:t>8</w:t>
        </w:r>
        <w:r>
          <w:fldChar w:fldCharType="end"/>
        </w:r>
      </w:p>
    </w:sdtContent>
  </w:sdt>
  <w:p w:rsidR="00EF0947" w:rsidRDefault="00EF094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947" w:rsidRDefault="00EF0947" w:rsidP="00332493">
      <w:pPr>
        <w:spacing w:after="0" w:line="240" w:lineRule="auto"/>
      </w:pPr>
      <w:r>
        <w:separator/>
      </w:r>
    </w:p>
  </w:footnote>
  <w:footnote w:type="continuationSeparator" w:id="0">
    <w:p w:rsidR="00EF0947" w:rsidRDefault="00EF0947" w:rsidP="003324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3515"/>
    <w:multiLevelType w:val="multilevel"/>
    <w:tmpl w:val="3E2EF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514A75"/>
    <w:multiLevelType w:val="hybridMultilevel"/>
    <w:tmpl w:val="40DCA184"/>
    <w:lvl w:ilvl="0" w:tplc="C65C5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7EAB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F45C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26C30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445C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F1C146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394FA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B7600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0A39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D34BC9"/>
    <w:multiLevelType w:val="hybridMultilevel"/>
    <w:tmpl w:val="469C4F06"/>
    <w:lvl w:ilvl="0" w:tplc="2424DC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2A1A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98041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A420A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4CF5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F0367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E7C42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6053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110119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BF667D"/>
    <w:multiLevelType w:val="hybridMultilevel"/>
    <w:tmpl w:val="1FE26CB6"/>
    <w:lvl w:ilvl="0" w:tplc="1DE079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524FC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AEB2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1A85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E28E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234FE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2E84E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E80B7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3862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FD08F5"/>
    <w:multiLevelType w:val="hybridMultilevel"/>
    <w:tmpl w:val="56D6D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AC1AE7"/>
    <w:multiLevelType w:val="hybridMultilevel"/>
    <w:tmpl w:val="9B768F7A"/>
    <w:lvl w:ilvl="0" w:tplc="C1BCF0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EC3E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6263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4A35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0AEE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08AA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0A26D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0653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0497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A351BF"/>
    <w:multiLevelType w:val="hybridMultilevel"/>
    <w:tmpl w:val="BB2AE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433CC5"/>
    <w:multiLevelType w:val="hybridMultilevel"/>
    <w:tmpl w:val="1DAA707C"/>
    <w:lvl w:ilvl="0" w:tplc="B4300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AC1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A208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A85E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9EED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9082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32E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EE26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7E9B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5284209"/>
    <w:multiLevelType w:val="hybridMultilevel"/>
    <w:tmpl w:val="13365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4067FA"/>
    <w:multiLevelType w:val="hybridMultilevel"/>
    <w:tmpl w:val="43E662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B93DF4"/>
    <w:multiLevelType w:val="hybridMultilevel"/>
    <w:tmpl w:val="F668BC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B2097D"/>
    <w:multiLevelType w:val="hybridMultilevel"/>
    <w:tmpl w:val="3E9C3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3C0373"/>
    <w:multiLevelType w:val="hybridMultilevel"/>
    <w:tmpl w:val="9E6AD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022EAD"/>
    <w:multiLevelType w:val="hybridMultilevel"/>
    <w:tmpl w:val="DEB2E3BA"/>
    <w:lvl w:ilvl="0" w:tplc="E81AD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5874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C6B20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0608C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E85B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8A99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5048B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7ED6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B56B3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B053D1B"/>
    <w:multiLevelType w:val="hybridMultilevel"/>
    <w:tmpl w:val="0EECBB8E"/>
    <w:lvl w:ilvl="0" w:tplc="B17C95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440FE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ECD3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9FCE5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E8D5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841E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22B2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AA2A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DEEE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EA4401A"/>
    <w:multiLevelType w:val="hybridMultilevel"/>
    <w:tmpl w:val="C7267C1A"/>
    <w:lvl w:ilvl="0" w:tplc="501469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2A8E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ACA9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25E9B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E48C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4FE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4CF0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84B0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4824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10"/>
  </w:num>
  <w:num w:numId="5">
    <w:abstractNumId w:val="8"/>
  </w:num>
  <w:num w:numId="6">
    <w:abstractNumId w:val="9"/>
  </w:num>
  <w:num w:numId="7">
    <w:abstractNumId w:val="7"/>
  </w:num>
  <w:num w:numId="8">
    <w:abstractNumId w:val="14"/>
  </w:num>
  <w:num w:numId="9">
    <w:abstractNumId w:val="2"/>
  </w:num>
  <w:num w:numId="10">
    <w:abstractNumId w:val="5"/>
  </w:num>
  <w:num w:numId="11">
    <w:abstractNumId w:val="3"/>
  </w:num>
  <w:num w:numId="12">
    <w:abstractNumId w:val="13"/>
  </w:num>
  <w:num w:numId="13">
    <w:abstractNumId w:val="15"/>
  </w:num>
  <w:num w:numId="14">
    <w:abstractNumId w:val="1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C5F"/>
    <w:rsid w:val="00061596"/>
    <w:rsid w:val="000A2300"/>
    <w:rsid w:val="000B2420"/>
    <w:rsid w:val="000B6424"/>
    <w:rsid w:val="000E421B"/>
    <w:rsid w:val="000E54C7"/>
    <w:rsid w:val="00124F44"/>
    <w:rsid w:val="00162F3B"/>
    <w:rsid w:val="00163C5F"/>
    <w:rsid w:val="001D4F66"/>
    <w:rsid w:val="0023091C"/>
    <w:rsid w:val="00235BD0"/>
    <w:rsid w:val="002D0802"/>
    <w:rsid w:val="002E5410"/>
    <w:rsid w:val="00332493"/>
    <w:rsid w:val="003517F5"/>
    <w:rsid w:val="00355066"/>
    <w:rsid w:val="00357D93"/>
    <w:rsid w:val="003F18C7"/>
    <w:rsid w:val="00401A5E"/>
    <w:rsid w:val="004310EE"/>
    <w:rsid w:val="00434E3B"/>
    <w:rsid w:val="00497285"/>
    <w:rsid w:val="004A09E4"/>
    <w:rsid w:val="004D0C72"/>
    <w:rsid w:val="004F70A0"/>
    <w:rsid w:val="00514360"/>
    <w:rsid w:val="005460DD"/>
    <w:rsid w:val="00546D2A"/>
    <w:rsid w:val="005550B8"/>
    <w:rsid w:val="005D6527"/>
    <w:rsid w:val="005E1068"/>
    <w:rsid w:val="005E5805"/>
    <w:rsid w:val="006154C3"/>
    <w:rsid w:val="00643BE9"/>
    <w:rsid w:val="006763A1"/>
    <w:rsid w:val="00687306"/>
    <w:rsid w:val="006E2835"/>
    <w:rsid w:val="006F6C66"/>
    <w:rsid w:val="007116DD"/>
    <w:rsid w:val="00717218"/>
    <w:rsid w:val="00723B42"/>
    <w:rsid w:val="007820D3"/>
    <w:rsid w:val="00794C23"/>
    <w:rsid w:val="007D37A0"/>
    <w:rsid w:val="00834877"/>
    <w:rsid w:val="00877AC3"/>
    <w:rsid w:val="00955D9C"/>
    <w:rsid w:val="009D088F"/>
    <w:rsid w:val="009D2F13"/>
    <w:rsid w:val="00A00AB1"/>
    <w:rsid w:val="00A24950"/>
    <w:rsid w:val="00A57148"/>
    <w:rsid w:val="00A6593C"/>
    <w:rsid w:val="00AA4837"/>
    <w:rsid w:val="00B635D3"/>
    <w:rsid w:val="00BB0629"/>
    <w:rsid w:val="00BB7B74"/>
    <w:rsid w:val="00BC6010"/>
    <w:rsid w:val="00BE17F8"/>
    <w:rsid w:val="00C24C60"/>
    <w:rsid w:val="00C41EA9"/>
    <w:rsid w:val="00C47272"/>
    <w:rsid w:val="00C81BE0"/>
    <w:rsid w:val="00C92B38"/>
    <w:rsid w:val="00C95283"/>
    <w:rsid w:val="00D40487"/>
    <w:rsid w:val="00DA54D7"/>
    <w:rsid w:val="00DA5765"/>
    <w:rsid w:val="00E650EA"/>
    <w:rsid w:val="00E721D9"/>
    <w:rsid w:val="00EB2E06"/>
    <w:rsid w:val="00EC7432"/>
    <w:rsid w:val="00EE20D8"/>
    <w:rsid w:val="00EF0947"/>
    <w:rsid w:val="00EF4382"/>
    <w:rsid w:val="00EF758A"/>
    <w:rsid w:val="00F6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635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4877"/>
    <w:pPr>
      <w:ind w:left="720"/>
      <w:contextualSpacing/>
    </w:pPr>
  </w:style>
  <w:style w:type="table" w:styleId="a4">
    <w:name w:val="Table Grid"/>
    <w:basedOn w:val="a1"/>
    <w:uiPriority w:val="59"/>
    <w:rsid w:val="006F6C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55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5D9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32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32493"/>
  </w:style>
  <w:style w:type="paragraph" w:styleId="a9">
    <w:name w:val="footer"/>
    <w:basedOn w:val="a"/>
    <w:link w:val="aa"/>
    <w:uiPriority w:val="99"/>
    <w:unhideWhenUsed/>
    <w:rsid w:val="00332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32493"/>
  </w:style>
  <w:style w:type="character" w:styleId="ab">
    <w:name w:val="Hyperlink"/>
    <w:basedOn w:val="a0"/>
    <w:uiPriority w:val="99"/>
    <w:unhideWhenUsed/>
    <w:rsid w:val="00BE17F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B635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TOC Heading"/>
    <w:basedOn w:val="1"/>
    <w:next w:val="a"/>
    <w:uiPriority w:val="39"/>
    <w:semiHidden/>
    <w:unhideWhenUsed/>
    <w:qFormat/>
    <w:rsid w:val="00B635D3"/>
    <w:pPr>
      <w:outlineLvl w:val="9"/>
    </w:pPr>
    <w:rPr>
      <w:lang w:eastAsia="ru-RU"/>
    </w:rPr>
  </w:style>
  <w:style w:type="paragraph" w:styleId="ad">
    <w:name w:val="No Spacing"/>
    <w:uiPriority w:val="1"/>
    <w:qFormat/>
    <w:rsid w:val="00B635D3"/>
    <w:pPr>
      <w:spacing w:after="0" w:line="240" w:lineRule="auto"/>
    </w:pPr>
  </w:style>
  <w:style w:type="paragraph" w:styleId="11">
    <w:name w:val="toc 1"/>
    <w:basedOn w:val="a"/>
    <w:next w:val="a"/>
    <w:autoRedefine/>
    <w:uiPriority w:val="39"/>
    <w:unhideWhenUsed/>
    <w:rsid w:val="00B635D3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635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4877"/>
    <w:pPr>
      <w:ind w:left="720"/>
      <w:contextualSpacing/>
    </w:pPr>
  </w:style>
  <w:style w:type="table" w:styleId="a4">
    <w:name w:val="Table Grid"/>
    <w:basedOn w:val="a1"/>
    <w:uiPriority w:val="59"/>
    <w:rsid w:val="006F6C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55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5D9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32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32493"/>
  </w:style>
  <w:style w:type="paragraph" w:styleId="a9">
    <w:name w:val="footer"/>
    <w:basedOn w:val="a"/>
    <w:link w:val="aa"/>
    <w:uiPriority w:val="99"/>
    <w:unhideWhenUsed/>
    <w:rsid w:val="00332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32493"/>
  </w:style>
  <w:style w:type="character" w:styleId="ab">
    <w:name w:val="Hyperlink"/>
    <w:basedOn w:val="a0"/>
    <w:uiPriority w:val="99"/>
    <w:unhideWhenUsed/>
    <w:rsid w:val="00BE17F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B635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TOC Heading"/>
    <w:basedOn w:val="1"/>
    <w:next w:val="a"/>
    <w:uiPriority w:val="39"/>
    <w:semiHidden/>
    <w:unhideWhenUsed/>
    <w:qFormat/>
    <w:rsid w:val="00B635D3"/>
    <w:pPr>
      <w:outlineLvl w:val="9"/>
    </w:pPr>
    <w:rPr>
      <w:lang w:eastAsia="ru-RU"/>
    </w:rPr>
  </w:style>
  <w:style w:type="paragraph" w:styleId="ad">
    <w:name w:val="No Spacing"/>
    <w:uiPriority w:val="1"/>
    <w:qFormat/>
    <w:rsid w:val="00B635D3"/>
    <w:pPr>
      <w:spacing w:after="0" w:line="240" w:lineRule="auto"/>
    </w:pPr>
  </w:style>
  <w:style w:type="paragraph" w:styleId="11">
    <w:name w:val="toc 1"/>
    <w:basedOn w:val="a"/>
    <w:next w:val="a"/>
    <w:autoRedefine/>
    <w:uiPriority w:val="39"/>
    <w:unhideWhenUsed/>
    <w:rsid w:val="00B635D3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77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2509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50499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194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8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7797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5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473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8323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5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5097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80405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20243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3708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E2830-9B8C-4C78-8D5A-AEEE4D5B0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10</Pages>
  <Words>875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Тьютор</cp:lastModifiedBy>
  <cp:revision>16</cp:revision>
  <cp:lastPrinted>2021-08-23T11:40:00Z</cp:lastPrinted>
  <dcterms:created xsi:type="dcterms:W3CDTF">2021-02-06T15:00:00Z</dcterms:created>
  <dcterms:modified xsi:type="dcterms:W3CDTF">2022-08-21T08:47:00Z</dcterms:modified>
</cp:coreProperties>
</file>